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5642" w14:textId="77777777" w:rsidR="0045734D" w:rsidRPr="0045734D" w:rsidRDefault="0045734D" w:rsidP="0045734D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5734D">
        <w:rPr>
          <w:rFonts w:ascii="Arial" w:eastAsia="Times New Roman" w:hAnsi="Arial" w:cs="Arial"/>
          <w:kern w:val="0"/>
          <w:lang w:eastAsia="ru-RU"/>
          <w14:ligatures w14:val="none"/>
        </w:rPr>
        <w:t>Приложение 9</w:t>
      </w:r>
    </w:p>
    <w:p w14:paraId="677EF033" w14:textId="77777777" w:rsidR="0045734D" w:rsidRPr="0045734D" w:rsidRDefault="0045734D" w:rsidP="0045734D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5734D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0BD1C6A6" w14:textId="77777777" w:rsidR="0045734D" w:rsidRPr="0045734D" w:rsidRDefault="0045734D" w:rsidP="0045734D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5734D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09BE73EC" w14:textId="77777777" w:rsidR="0045734D" w:rsidRPr="0045734D" w:rsidRDefault="0045734D" w:rsidP="0045734D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5734D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6A71DF40" w14:textId="77777777" w:rsidR="0045734D" w:rsidRPr="0045734D" w:rsidRDefault="0045734D" w:rsidP="004573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2D8E9522" w14:textId="77777777" w:rsidR="0045734D" w:rsidRPr="0045734D" w:rsidRDefault="0045734D" w:rsidP="004573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51FC0EFE" w14:textId="77777777" w:rsidR="0045734D" w:rsidRPr="0045734D" w:rsidRDefault="0045734D" w:rsidP="004573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45734D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Программа муниципальных гарантий</w:t>
      </w:r>
    </w:p>
    <w:p w14:paraId="4DD817B7" w14:textId="77777777" w:rsidR="0045734D" w:rsidRPr="0045734D" w:rsidRDefault="0045734D" w:rsidP="004573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45734D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</w:t>
      </w:r>
    </w:p>
    <w:p w14:paraId="7612A177" w14:textId="77777777" w:rsidR="0045734D" w:rsidRPr="0045734D" w:rsidRDefault="0045734D" w:rsidP="004573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45734D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в валюте Российской Федерации</w:t>
      </w:r>
      <w:r w:rsidRPr="0045734D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5734D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на 2026 год и на плановый период </w:t>
      </w:r>
    </w:p>
    <w:p w14:paraId="43C95834" w14:textId="77777777" w:rsidR="0045734D" w:rsidRPr="0045734D" w:rsidRDefault="0045734D" w:rsidP="004573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5734D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2027 и 2028 годов</w:t>
      </w:r>
    </w:p>
    <w:p w14:paraId="1E49940A" w14:textId="77777777" w:rsidR="0045734D" w:rsidRPr="0045734D" w:rsidRDefault="0045734D" w:rsidP="0045734D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</w:p>
    <w:p w14:paraId="07C1129C" w14:textId="77777777" w:rsidR="0045734D" w:rsidRPr="0045734D" w:rsidRDefault="0045734D" w:rsidP="0045734D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  <w:r w:rsidRPr="0045734D"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  <w:t>Перечень муниципальных гарантий Городецкого муниципального округа Нижегородской области, подлежащих предоставлению в 2026-2028 годах</w:t>
      </w:r>
    </w:p>
    <w:p w14:paraId="14F3AF62" w14:textId="77777777" w:rsidR="0045734D" w:rsidRPr="0045734D" w:rsidRDefault="0045734D" w:rsidP="0045734D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</w:p>
    <w:p w14:paraId="639C0BBB" w14:textId="77777777" w:rsidR="0045734D" w:rsidRPr="0045734D" w:rsidRDefault="0045734D" w:rsidP="0045734D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  <w:r w:rsidRPr="0045734D">
        <w:rPr>
          <w:rFonts w:ascii="Arial" w:eastAsia="Times New Roman" w:hAnsi="Arial" w:cs="Arial"/>
          <w:bCs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29"/>
        <w:gridCol w:w="1394"/>
        <w:gridCol w:w="841"/>
        <w:gridCol w:w="641"/>
        <w:gridCol w:w="641"/>
        <w:gridCol w:w="641"/>
        <w:gridCol w:w="1371"/>
        <w:gridCol w:w="1771"/>
      </w:tblGrid>
      <w:tr w:rsidR="0045734D" w:rsidRPr="0045734D" w14:paraId="2E9F6E90" w14:textId="77777777" w:rsidTr="009E139E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E98F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left="-142" w:right="-104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10FB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Направление (цель) гарантирования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34BE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firstLine="32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 xml:space="preserve">Категория и (или) </w:t>
            </w:r>
            <w:proofErr w:type="spellStart"/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наимено-вание</w:t>
            </w:r>
            <w:proofErr w:type="spellEnd"/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 xml:space="preserve"> принципала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2268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Объем муниципальных гарантий Городецкого муниципального района Нижегородской области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D144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left="-74" w:right="-217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Наличие (отсутствие) права регрессного требования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DD3E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 xml:space="preserve">Иные условия предоставления и исполнения муниципальных гарантий Городецкого </w:t>
            </w:r>
            <w:proofErr w:type="spellStart"/>
            <w:proofErr w:type="gramStart"/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муниципаль-ного</w:t>
            </w:r>
            <w:proofErr w:type="spellEnd"/>
            <w:proofErr w:type="gramEnd"/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 xml:space="preserve"> округа Нижегородской области</w:t>
            </w:r>
          </w:p>
        </w:tc>
      </w:tr>
      <w:tr w:rsidR="0045734D" w:rsidRPr="0045734D" w14:paraId="2464B49D" w14:textId="77777777" w:rsidTr="009E139E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864" w14:textId="77777777" w:rsidR="0045734D" w:rsidRPr="0045734D" w:rsidRDefault="0045734D" w:rsidP="004573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B224" w14:textId="77777777" w:rsidR="0045734D" w:rsidRPr="0045734D" w:rsidRDefault="0045734D" w:rsidP="004573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09AA" w14:textId="77777777" w:rsidR="0045734D" w:rsidRPr="0045734D" w:rsidRDefault="0045734D" w:rsidP="004573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7887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left="-58" w:right="-9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Общая сумма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AE9C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5443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2027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7405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2028 год</w:t>
            </w: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A9F2" w14:textId="77777777" w:rsidR="0045734D" w:rsidRPr="0045734D" w:rsidRDefault="0045734D" w:rsidP="004573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A9B7" w14:textId="77777777" w:rsidR="0045734D" w:rsidRPr="0045734D" w:rsidRDefault="0045734D" w:rsidP="004573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</w:tr>
      <w:tr w:rsidR="0045734D" w:rsidRPr="0045734D" w14:paraId="2C1B823C" w14:textId="77777777" w:rsidTr="009E139E">
        <w:trPr>
          <w:trHeight w:val="57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A6D" w14:textId="77777777" w:rsidR="0045734D" w:rsidRPr="0045734D" w:rsidRDefault="0045734D" w:rsidP="0045734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4B4" w14:textId="77777777" w:rsidR="0045734D" w:rsidRPr="0045734D" w:rsidRDefault="0045734D" w:rsidP="0045734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7D58" w14:textId="77777777" w:rsidR="0045734D" w:rsidRPr="0045734D" w:rsidRDefault="0045734D" w:rsidP="0045734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7C66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051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7667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4B9A" w14:textId="77777777" w:rsidR="0045734D" w:rsidRPr="0045734D" w:rsidRDefault="0045734D" w:rsidP="0045734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01EE" w14:textId="77777777" w:rsidR="0045734D" w:rsidRPr="0045734D" w:rsidRDefault="0045734D" w:rsidP="0045734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B6AB" w14:textId="77777777" w:rsidR="0045734D" w:rsidRPr="0045734D" w:rsidRDefault="0045734D" w:rsidP="0045734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734D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</w:tr>
    </w:tbl>
    <w:p w14:paraId="365FEF8B" w14:textId="77777777" w:rsidR="0045734D" w:rsidRPr="0045734D" w:rsidRDefault="0045734D" w:rsidP="004573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33FDEB" w14:textId="77777777" w:rsidR="0045734D" w:rsidRDefault="0045734D"/>
    <w:sectPr w:rsidR="0045734D" w:rsidSect="0045734D">
      <w:pgSz w:w="11906" w:h="16838"/>
      <w:pgMar w:top="284" w:right="851" w:bottom="51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4D"/>
    <w:rsid w:val="0045734D"/>
    <w:rsid w:val="00A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2E9A"/>
  <w15:chartTrackingRefBased/>
  <w15:docId w15:val="{4F06A53C-EDF0-48A4-A0B9-D2ABF2A0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3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3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3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3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7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LightKey.Store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2026-06-04T10:31:00Z</dcterms:created>
  <dcterms:modified xsi:type="dcterms:W3CDTF">2026-06-04T10:52:00Z</dcterms:modified>
</cp:coreProperties>
</file>